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A7BB">
      <w:pPr>
        <w:jc w:val="center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2430C782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0F76216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厦门火炬高新区招商服务中心有限公司：</w:t>
      </w:r>
    </w:p>
    <w:p w14:paraId="428E9AF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日，对位于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火炬园火炬路319-1号109单元</w:t>
      </w:r>
      <w:r>
        <w:rPr>
          <w:rFonts w:hint="eastAsia" w:ascii="仿宋_GB2312" w:eastAsia="仿宋_GB2312"/>
          <w:sz w:val="30"/>
          <w:szCs w:val="30"/>
        </w:rPr>
        <w:t>（房型图详见附件）进行了现场查看，现就现场查看情况确认如下：</w:t>
      </w:r>
    </w:p>
    <w:p w14:paraId="32437ED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一、经现场查看，上述出租的配套用房符合本公司的经营要求。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本公司己了解该房屋的现状，同意按房屋及附属设施的现状参与公开竞租。</w:t>
      </w:r>
    </w:p>
    <w:p w14:paraId="091D65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二、本公司愿意参与该出租公房承租权的竞价，并保证在竞得该房的承租权后，不对房屋及附属设施的现状提出异议</w:t>
      </w:r>
    </w:p>
    <w:p w14:paraId="7B280C1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3E89273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C80E7D">
      <w:pPr>
        <w:rPr>
          <w:rFonts w:ascii="仿宋_GB2312" w:eastAsia="仿宋_GB2312"/>
          <w:sz w:val="30"/>
          <w:szCs w:val="30"/>
        </w:rPr>
      </w:pPr>
    </w:p>
    <w:p w14:paraId="4362360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C6F1FDA">
      <w:pPr>
        <w:rPr>
          <w:rFonts w:ascii="仿宋_GB2312" w:eastAsia="仿宋_GB2312"/>
          <w:sz w:val="30"/>
          <w:szCs w:val="30"/>
        </w:rPr>
      </w:pPr>
    </w:p>
    <w:p w14:paraId="580257F7">
      <w:pPr>
        <w:rPr>
          <w:rFonts w:ascii="仿宋_GB2312" w:eastAsia="仿宋_GB2312"/>
          <w:sz w:val="30"/>
          <w:szCs w:val="30"/>
        </w:rPr>
      </w:pPr>
    </w:p>
    <w:p w14:paraId="625D70B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4CF20529">
      <w:pPr>
        <w:rPr>
          <w:rFonts w:ascii="仿宋_GB2312" w:eastAsia="仿宋_GB2312"/>
          <w:sz w:val="30"/>
          <w:szCs w:val="30"/>
        </w:rPr>
      </w:pPr>
    </w:p>
    <w:p w14:paraId="2A3C7FD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20D941F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67DE3F1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223646BB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附件-房型图</w:t>
      </w:r>
    </w:p>
    <w:p w14:paraId="5814B0D7">
      <w:pPr>
        <w:ind w:left="-424" w:leftChars="-202"/>
        <w:jc w:val="left"/>
        <w:rPr>
          <w:rFonts w:ascii="仿宋_GB2312" w:eastAsia="仿宋_GB2312"/>
          <w:sz w:val="30"/>
          <w:szCs w:val="30"/>
        </w:rPr>
      </w:pPr>
    </w:p>
    <w:p w14:paraId="6D0A1A63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114300" distR="114300">
            <wp:extent cx="2883535" cy="1650365"/>
            <wp:effectExtent l="0" t="0" r="12065" b="6985"/>
            <wp:docPr id="1" name="图片 1" descr="便利店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便利店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2AE408F1"/>
    <w:rsid w:val="32DD337B"/>
    <w:rsid w:val="404E3824"/>
    <w:rsid w:val="41AA73F8"/>
    <w:rsid w:val="55CC57FF"/>
    <w:rsid w:val="5C3E792B"/>
    <w:rsid w:val="725E2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286</Characters>
  <Lines>4</Lines>
  <Paragraphs>1</Paragraphs>
  <TotalTime>0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2021-10-29T00:44:00Z</dcterms:created>
  <dc:creator>jhchen</dc:creator>
  <cp:lastModifiedBy>阿鸿先生</cp:lastModifiedBy>
  <cp:lastPrinted>2023-03-01T01:06:00Z</cp:lastPrinted>
  <dcterms:modified xsi:type="dcterms:W3CDTF">2025-12-04T09:32:16Z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F3AE3832F8F447C2876F2F42351D8E3F_13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