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E1E75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厦门火炬高新区招商服务中心有限公司</w:t>
      </w:r>
    </w:p>
    <w:p w14:paraId="7876B533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竞租房</w:t>
      </w:r>
      <w:r>
        <w:rPr>
          <w:rFonts w:ascii="宋体" w:hAnsi="宋体" w:cs="宋体"/>
          <w:b/>
          <w:kern w:val="0"/>
          <w:sz w:val="24"/>
          <w:szCs w:val="21"/>
        </w:rPr>
        <w:t>产明细表</w:t>
      </w:r>
    </w:p>
    <w:p w14:paraId="7DE3466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14:paraId="1CD532DE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宋体" w:hAnsi="宋体" w:cs="宋体"/>
          <w:b/>
          <w:kern w:val="0"/>
          <w:sz w:val="24"/>
          <w:szCs w:val="21"/>
        </w:rPr>
        <w:t>房屋所在地：厦门火炬高新区（翔安）产业区翔星路100号恒业楼10</w:t>
      </w:r>
      <w:r>
        <w:rPr>
          <w:rFonts w:hint="eastAsia" w:ascii="宋体" w:hAnsi="宋体" w:cs="宋体"/>
          <w:b/>
          <w:kern w:val="0"/>
          <w:sz w:val="24"/>
          <w:szCs w:val="21"/>
          <w:lang w:val="en-US" w:eastAsia="zh-CN"/>
        </w:rPr>
        <w:t>1-5</w:t>
      </w:r>
      <w:r>
        <w:rPr>
          <w:rFonts w:hint="eastAsia" w:ascii="宋体" w:hAnsi="宋体" w:cs="宋体"/>
          <w:b/>
          <w:kern w:val="0"/>
          <w:sz w:val="24"/>
          <w:szCs w:val="21"/>
        </w:rPr>
        <w:t>室</w:t>
      </w:r>
    </w:p>
    <w:tbl>
      <w:tblPr>
        <w:tblStyle w:val="9"/>
        <w:tblW w:w="20829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14:paraId="5EC97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6969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EFD4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117C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9503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7DF77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608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20139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0720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77402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86BD0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2E1699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AC17F0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备注</w:t>
            </w:r>
          </w:p>
        </w:tc>
      </w:tr>
      <w:tr w14:paraId="70BB9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544" w:hRule="atLeast"/>
        </w:trPr>
        <w:tc>
          <w:tcPr>
            <w:tcW w:w="4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109E35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760388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4EF83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98D9AE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D86F7E3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1026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4387B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BA77C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4DA7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BE3458D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F8FEB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AE60EC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 w14:paraId="1D644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456" w:type="dxa"/>
          <w:trHeight w:val="3813" w:hRule="atLeast"/>
        </w:trPr>
        <w:tc>
          <w:tcPr>
            <w:tcW w:w="4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24BF1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bookmarkStart w:id="0" w:name="_Hlk84662127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C55E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恒业楼</w:t>
            </w:r>
          </w:p>
        </w:tc>
        <w:tc>
          <w:tcPr>
            <w:tcW w:w="9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DBC48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</w:rPr>
              <w:t>厦门火炬高新区（翔安）产业区翔星路100号恒业楼10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  <w:lang w:val="en-US" w:eastAsia="zh-CN"/>
              </w:rPr>
              <w:t>1-5</w:t>
            </w:r>
            <w:r>
              <w:rPr>
                <w:rFonts w:hint="eastAsia" w:ascii="楷体" w:hAnsi="楷体" w:eastAsia="楷体" w:cs="楷体"/>
                <w:snapToGrid w:val="0"/>
                <w:color w:val="000000"/>
                <w:sz w:val="24"/>
              </w:rPr>
              <w:t>室</w:t>
            </w:r>
          </w:p>
        </w:tc>
        <w:tc>
          <w:tcPr>
            <w:tcW w:w="125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78568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财务公司或</w:t>
            </w:r>
          </w:p>
          <w:p w14:paraId="70142D6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技能培训公司</w:t>
            </w:r>
          </w:p>
        </w:tc>
        <w:tc>
          <w:tcPr>
            <w:tcW w:w="1805" w:type="dxa"/>
            <w:tcBorders>
              <w:top w:val="nil"/>
              <w:left w:val="nil"/>
              <w:right w:val="single" w:color="auto" w:sz="8" w:space="0"/>
            </w:tcBorders>
            <w:shd w:val="clear" w:color="000000" w:fill="FFFFFF"/>
          </w:tcPr>
          <w:p w14:paraId="4F3AA37A">
            <w:pP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竞租企业需具备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年以上运营经验；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CDBD7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77.05</w:t>
            </w:r>
          </w:p>
        </w:tc>
        <w:tc>
          <w:tcPr>
            <w:tcW w:w="105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61DE6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3004.95</w:t>
            </w:r>
          </w:p>
        </w:tc>
        <w:tc>
          <w:tcPr>
            <w:tcW w:w="93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818ECB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C81AA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7EE88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E6D7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0B3A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　</w:t>
            </w:r>
          </w:p>
        </w:tc>
      </w:tr>
      <w:bookmarkEnd w:id="0"/>
      <w:tr w14:paraId="2F541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3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31FC6A"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14:paraId="658740B4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05DB537B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5DC6A0E5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64" w:type="dxa"/>
          </w:tcPr>
          <w:p w14:paraId="4486AD76"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43BDDE13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14:paraId="22AF7DE9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</w:p>
    <w:p w14:paraId="6CFC899C">
      <w:pPr>
        <w:widowControl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ascii="微软雅黑" w:hAnsi="微软雅黑" w:eastAsia="微软雅黑" w:cs="宋体"/>
          <w:b/>
          <w:kern w:val="0"/>
          <w:sz w:val="24"/>
          <w:szCs w:val="24"/>
        </w:rPr>
        <w:br w:type="page"/>
      </w:r>
    </w:p>
    <w:p w14:paraId="65BE224A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bookmarkStart w:id="1" w:name="_Hlk84671680"/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房屋平面示意图（恒业楼1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  <w:lang w:val="en-US" w:eastAsia="zh-CN"/>
        </w:rPr>
        <w:t>01-5</w:t>
      </w: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室）</w:t>
      </w:r>
    </w:p>
    <w:bookmarkEnd w:id="1"/>
    <w:p w14:paraId="43231F9C">
      <w:pPr>
        <w:widowControl/>
        <w:spacing w:before="150" w:after="150" w:line="450" w:lineRule="atLeast"/>
        <w:ind w:left="-567" w:leftChars="-270" w:firstLine="139" w:firstLineChars="58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sz w:val="24"/>
        </w:rPr>
        <w:pict>
          <v:rect id="_x0000_s2051" o:spid="_x0000_s2051" o:spt="1" style="position:absolute;left:0pt;margin-left:263.85pt;margin-top:226.25pt;height:18.25pt;width:83.9pt;rotation:5898240f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2C10885E"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101-5</w:t>
                  </w:r>
                </w:p>
              </w:txbxContent>
            </v:textbox>
          </v:rect>
        </w:pict>
      </w:r>
      <w:r>
        <w:rPr>
          <w:rFonts w:ascii="微软雅黑" w:hAnsi="微软雅黑" w:eastAsia="微软雅黑" w:cs="宋体"/>
          <w:b/>
          <w:kern w:val="0"/>
          <w:sz w:val="24"/>
          <w:szCs w:val="24"/>
        </w:rPr>
        <w:drawing>
          <wp:inline distT="0" distB="0" distL="0" distR="0">
            <wp:extent cx="5863590" cy="4335145"/>
            <wp:effectExtent l="0" t="0" r="3810" b="8255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4583" cy="4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C5F4C3B">
      <w:pPr>
        <w:widowControl/>
        <w:spacing w:before="150" w:after="150" w:line="450" w:lineRule="atLeas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 xml:space="preserve">特别说明: </w:t>
      </w:r>
    </w:p>
    <w:p w14:paraId="7908DC2E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1、租金缴交方式均为季度支付，租赁保证金额度为租期最后一年租金标准的一季度租金总额。</w:t>
      </w:r>
    </w:p>
    <w:p w14:paraId="0334FB0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14:paraId="5B6630D1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14:paraId="1ACEAA2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4、存在如下行为的，不得参与竞租。</w:t>
      </w:r>
    </w:p>
    <w:p w14:paraId="1CF85C1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14:paraId="68C42EF8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经营使用过程中租赁物出现渗水、油污排放不规范，经我司发出整改通知，仍未进行整改的，或整改未经过厦门火炬高新区招商服务中心有限公司书面确认完成；</w:t>
      </w:r>
    </w:p>
    <w:p w14:paraId="699E8063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 w:val="24"/>
          <w:szCs w:val="24"/>
        </w:rPr>
        <w:t>3）不履行租赁合同条款，如欠缴租金等违约条款的。 </w:t>
      </w:r>
    </w:p>
    <w:p w14:paraId="6570A28C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943145"/>
    <w:rsid w:val="00003BEB"/>
    <w:rsid w:val="000051EC"/>
    <w:rsid w:val="00014B75"/>
    <w:rsid w:val="00021AA6"/>
    <w:rsid w:val="00024BB3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0DB2"/>
    <w:rsid w:val="00225C66"/>
    <w:rsid w:val="00231CEE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3F579F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C4BB7"/>
    <w:rsid w:val="004F586C"/>
    <w:rsid w:val="004F5B9F"/>
    <w:rsid w:val="00510142"/>
    <w:rsid w:val="00513872"/>
    <w:rsid w:val="005210C4"/>
    <w:rsid w:val="005219CC"/>
    <w:rsid w:val="00541480"/>
    <w:rsid w:val="0055086D"/>
    <w:rsid w:val="00574218"/>
    <w:rsid w:val="00584755"/>
    <w:rsid w:val="005871A9"/>
    <w:rsid w:val="005B5469"/>
    <w:rsid w:val="005D0FF8"/>
    <w:rsid w:val="005E567E"/>
    <w:rsid w:val="006339B0"/>
    <w:rsid w:val="006475AA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7C7456"/>
    <w:rsid w:val="00802944"/>
    <w:rsid w:val="008055DD"/>
    <w:rsid w:val="008253C5"/>
    <w:rsid w:val="008306E6"/>
    <w:rsid w:val="008506BA"/>
    <w:rsid w:val="00872D9F"/>
    <w:rsid w:val="0087421A"/>
    <w:rsid w:val="008B45CD"/>
    <w:rsid w:val="008B6639"/>
    <w:rsid w:val="008D48F7"/>
    <w:rsid w:val="008F2DF1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4147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B1418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80330"/>
    <w:rsid w:val="00BD18E7"/>
    <w:rsid w:val="00BD4C9A"/>
    <w:rsid w:val="00BE0A31"/>
    <w:rsid w:val="00BE7EBD"/>
    <w:rsid w:val="00C116BE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61F5E"/>
    <w:rsid w:val="00D774D4"/>
    <w:rsid w:val="00D83F9C"/>
    <w:rsid w:val="00D84C74"/>
    <w:rsid w:val="00D86D56"/>
    <w:rsid w:val="00DB7FD5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773BC"/>
    <w:rsid w:val="00E93724"/>
    <w:rsid w:val="00E937C4"/>
    <w:rsid w:val="00EA61F6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846B2"/>
    <w:rsid w:val="00F85376"/>
    <w:rsid w:val="00F956D0"/>
    <w:rsid w:val="00F971F5"/>
    <w:rsid w:val="00FB6403"/>
    <w:rsid w:val="00FE7E63"/>
    <w:rsid w:val="00FF033C"/>
    <w:rsid w:val="00FF7CF2"/>
    <w:rsid w:val="22516BB4"/>
    <w:rsid w:val="5C5E00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Date"/>
    <w:basedOn w:val="1"/>
    <w:next w:val="1"/>
    <w:link w:val="16"/>
    <w:semiHidden/>
    <w:unhideWhenUsed/>
    <w:uiPriority w:val="99"/>
    <w:pPr>
      <w:spacing w:line="360" w:lineRule="auto"/>
      <w:ind w:left="100" w:leftChars="250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5"/>
    <w:semiHidden/>
    <w:unhideWhenUsed/>
    <w:qFormat/>
    <w:uiPriority w:val="99"/>
    <w:pPr>
      <w:spacing w:line="360" w:lineRule="auto"/>
    </w:pPr>
    <w:rPr>
      <w:rFonts w:asciiTheme="minorHAnsi" w:hAnsiTheme="minorHAnsi" w:eastAsiaTheme="minorEastAsia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3">
    <w:name w:val="页眉 Char"/>
    <w:basedOn w:val="11"/>
    <w:link w:val="7"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4"/>
    <w:semiHidden/>
    <w:uiPriority w:val="99"/>
  </w:style>
  <w:style w:type="paragraph" w:styleId="17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6B3CF-9E50-4542-AC3E-AD590096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582</Words>
  <Characters>623</Characters>
  <Lines>4</Lines>
  <Paragraphs>1</Paragraphs>
  <TotalTime>10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2021-12-08T07:02:00Z</dcterms:created>
  <dc:creator>jhchen</dc:creator>
  <cp:lastModifiedBy>dell</cp:lastModifiedBy>
  <dcterms:modified xsi:type="dcterms:W3CDTF">2024-09-24T02:10:28Z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6D73814839644BED95A9B0C45D4F4367_12</vt:lpwstr>
  </property>
</Properties>
</file>